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ADCC13" w14:textId="77777777" w:rsidR="00832B55" w:rsidRDefault="00AF52EE" w:rsidP="00832B55">
      <w:pPr>
        <w:widowControl w:val="0"/>
        <w:tabs>
          <w:tab w:val="left" w:pos="2694"/>
        </w:tabs>
        <w:spacing w:after="0" w:line="240" w:lineRule="auto"/>
        <w:ind w:left="-567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F6F3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             </w:t>
      </w:r>
    </w:p>
    <w:p w14:paraId="7A7AD242" w14:textId="77777777" w:rsidR="00832B55" w:rsidRDefault="00832B55" w:rsidP="00832B55">
      <w:pPr>
        <w:widowControl w:val="0"/>
        <w:tabs>
          <w:tab w:val="left" w:pos="2694"/>
        </w:tabs>
        <w:spacing w:after="0" w:line="240" w:lineRule="auto"/>
        <w:ind w:left="-567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14:paraId="294EE3F5" w14:textId="6509DCA6" w:rsidR="00AF52EE" w:rsidRPr="00A41548" w:rsidRDefault="005F663C" w:rsidP="00A41548">
      <w:pPr>
        <w:spacing w:after="0" w:line="240" w:lineRule="auto"/>
        <w:ind w:right="-2"/>
        <w:jc w:val="right"/>
        <w:rPr>
          <w:rFonts w:ascii="Times New Roman" w:hAnsi="Times New Roman" w:cs="Times New Roman"/>
          <w:sz w:val="24"/>
          <w:szCs w:val="24"/>
        </w:rPr>
      </w:pPr>
      <w:r w:rsidRPr="00A4154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Приложение</w:t>
      </w:r>
    </w:p>
    <w:p w14:paraId="528BE4ED" w14:textId="77777777" w:rsidR="00AF52EE" w:rsidRDefault="00AF52EE" w:rsidP="00AF52EE">
      <w:pPr>
        <w:spacing w:after="0" w:line="240" w:lineRule="auto"/>
        <w:ind w:left="-709" w:right="-710"/>
        <w:rPr>
          <w:rFonts w:ascii="Times New Roman" w:hAnsi="Times New Roman" w:cs="Times New Roman"/>
          <w:b/>
          <w:sz w:val="28"/>
          <w:szCs w:val="28"/>
        </w:rPr>
      </w:pPr>
    </w:p>
    <w:p w14:paraId="5BDA3768" w14:textId="6E8DFEF6" w:rsidR="008C2783" w:rsidRDefault="005F663C" w:rsidP="00DB2B2B">
      <w:pPr>
        <w:spacing w:after="0" w:line="240" w:lineRule="auto"/>
        <w:ind w:left="-709" w:right="-71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Информационная справка</w:t>
      </w:r>
    </w:p>
    <w:p w14:paraId="7A820E85" w14:textId="77777777" w:rsidR="005F663C" w:rsidRDefault="005F663C" w:rsidP="00DB2B2B">
      <w:pPr>
        <w:spacing w:after="0" w:line="240" w:lineRule="auto"/>
        <w:ind w:left="-709" w:right="-71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F282454" w14:textId="7F9CE59C" w:rsidR="008C2783" w:rsidRPr="004700DA" w:rsidRDefault="00842F7F" w:rsidP="00C5786E">
      <w:pPr>
        <w:spacing w:after="0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00DA">
        <w:rPr>
          <w:rFonts w:ascii="Times New Roman" w:hAnsi="Times New Roman" w:cs="Times New Roman"/>
          <w:sz w:val="28"/>
          <w:szCs w:val="28"/>
        </w:rPr>
        <w:t>Открытый турнир</w:t>
      </w:r>
      <w:r w:rsidR="00540EA1" w:rsidRPr="004700DA">
        <w:rPr>
          <w:rFonts w:ascii="Times New Roman" w:hAnsi="Times New Roman" w:cs="Times New Roman"/>
          <w:sz w:val="28"/>
          <w:szCs w:val="28"/>
        </w:rPr>
        <w:t xml:space="preserve"> Республики Татарстан п</w:t>
      </w:r>
      <w:r w:rsidRPr="004700DA">
        <w:rPr>
          <w:rFonts w:ascii="Times New Roman" w:hAnsi="Times New Roman" w:cs="Times New Roman"/>
          <w:sz w:val="28"/>
          <w:szCs w:val="28"/>
        </w:rPr>
        <w:t>о защите информации «GO CTF 2025</w:t>
      </w:r>
      <w:r w:rsidR="00540EA1" w:rsidRPr="004700DA">
        <w:rPr>
          <w:rFonts w:ascii="Times New Roman" w:hAnsi="Times New Roman" w:cs="Times New Roman"/>
          <w:sz w:val="28"/>
          <w:szCs w:val="28"/>
        </w:rPr>
        <w:t>»</w:t>
      </w:r>
      <w:r w:rsidR="008C2783" w:rsidRPr="004700DA">
        <w:rPr>
          <w:rFonts w:ascii="Times New Roman" w:hAnsi="Times New Roman" w:cs="Times New Roman"/>
          <w:sz w:val="28"/>
          <w:szCs w:val="28"/>
        </w:rPr>
        <w:t>, котор</w:t>
      </w:r>
      <w:r w:rsidR="00D302AE" w:rsidRPr="004700DA">
        <w:rPr>
          <w:rFonts w:ascii="Times New Roman" w:hAnsi="Times New Roman" w:cs="Times New Roman"/>
          <w:sz w:val="28"/>
          <w:szCs w:val="28"/>
        </w:rPr>
        <w:t>ые</w:t>
      </w:r>
      <w:r w:rsidR="00AF52EE" w:rsidRPr="004700DA">
        <w:rPr>
          <w:rFonts w:ascii="Times New Roman" w:hAnsi="Times New Roman" w:cs="Times New Roman"/>
          <w:sz w:val="28"/>
          <w:szCs w:val="28"/>
        </w:rPr>
        <w:t xml:space="preserve"> </w:t>
      </w:r>
      <w:r w:rsidR="008C2783" w:rsidRPr="004700DA">
        <w:rPr>
          <w:rFonts w:ascii="Times New Roman" w:hAnsi="Times New Roman" w:cs="Times New Roman"/>
          <w:sz w:val="28"/>
          <w:szCs w:val="28"/>
        </w:rPr>
        <w:t>пройд</w:t>
      </w:r>
      <w:r w:rsidR="00D302AE" w:rsidRPr="004700DA">
        <w:rPr>
          <w:rFonts w:ascii="Times New Roman" w:hAnsi="Times New Roman" w:cs="Times New Roman"/>
          <w:sz w:val="28"/>
          <w:szCs w:val="28"/>
        </w:rPr>
        <w:t>ут</w:t>
      </w:r>
      <w:r w:rsidR="008C2783" w:rsidRPr="004700DA">
        <w:rPr>
          <w:rFonts w:ascii="Times New Roman" w:hAnsi="Times New Roman" w:cs="Times New Roman"/>
          <w:sz w:val="28"/>
          <w:szCs w:val="28"/>
        </w:rPr>
        <w:t xml:space="preserve"> в </w:t>
      </w:r>
      <w:r w:rsidR="00F270BF" w:rsidRPr="004700DA">
        <w:rPr>
          <w:rFonts w:ascii="Times New Roman" w:hAnsi="Times New Roman" w:cs="Times New Roman"/>
          <w:sz w:val="28"/>
          <w:szCs w:val="28"/>
        </w:rPr>
        <w:t>очной/заочной</w:t>
      </w:r>
      <w:r w:rsidR="008C2783" w:rsidRPr="004700DA">
        <w:rPr>
          <w:rFonts w:ascii="Times New Roman" w:hAnsi="Times New Roman" w:cs="Times New Roman"/>
          <w:sz w:val="28"/>
          <w:szCs w:val="28"/>
        </w:rPr>
        <w:t xml:space="preserve"> форме для всех желающих </w:t>
      </w:r>
      <w:r w:rsidR="00540EA1" w:rsidRPr="004700DA">
        <w:rPr>
          <w:rFonts w:ascii="Times New Roman" w:hAnsi="Times New Roman" w:cs="Times New Roman"/>
          <w:sz w:val="28"/>
          <w:szCs w:val="28"/>
        </w:rPr>
        <w:t xml:space="preserve">18 </w:t>
      </w:r>
      <w:r w:rsidR="008C2783" w:rsidRPr="004700DA">
        <w:rPr>
          <w:rFonts w:ascii="Times New Roman" w:hAnsi="Times New Roman" w:cs="Times New Roman"/>
          <w:sz w:val="28"/>
          <w:szCs w:val="28"/>
        </w:rPr>
        <w:t>мая</w:t>
      </w:r>
      <w:r w:rsidRPr="004700DA">
        <w:rPr>
          <w:rFonts w:ascii="Times New Roman" w:hAnsi="Times New Roman" w:cs="Times New Roman"/>
          <w:sz w:val="28"/>
          <w:szCs w:val="28"/>
        </w:rPr>
        <w:t xml:space="preserve"> и 14 сентября</w:t>
      </w:r>
      <w:r w:rsidR="00540EA1" w:rsidRPr="004700DA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AF52EE" w:rsidRPr="004700DA">
        <w:rPr>
          <w:rFonts w:ascii="Times New Roman" w:hAnsi="Times New Roman" w:cs="Times New Roman"/>
          <w:sz w:val="28"/>
          <w:szCs w:val="28"/>
        </w:rPr>
        <w:t xml:space="preserve">по </w:t>
      </w:r>
      <w:r w:rsidR="008C2783" w:rsidRPr="004700DA">
        <w:rPr>
          <w:rFonts w:ascii="Times New Roman" w:hAnsi="Times New Roman" w:cs="Times New Roman"/>
          <w:sz w:val="28"/>
          <w:szCs w:val="28"/>
        </w:rPr>
        <w:t>московскому времени (турнир про</w:t>
      </w:r>
      <w:r w:rsidR="00540EA1" w:rsidRPr="004700DA">
        <w:rPr>
          <w:rFonts w:ascii="Times New Roman" w:hAnsi="Times New Roman" w:cs="Times New Roman"/>
          <w:sz w:val="28"/>
          <w:szCs w:val="28"/>
        </w:rPr>
        <w:t>водится в два этапа</w:t>
      </w:r>
      <w:r w:rsidR="008C2783" w:rsidRPr="004700DA">
        <w:rPr>
          <w:rFonts w:ascii="Times New Roman" w:hAnsi="Times New Roman" w:cs="Times New Roman"/>
          <w:sz w:val="28"/>
          <w:szCs w:val="28"/>
        </w:rPr>
        <w:t>).</w:t>
      </w:r>
    </w:p>
    <w:p w14:paraId="2410AF1A" w14:textId="587B0FCA" w:rsidR="00540EA1" w:rsidRPr="004700DA" w:rsidRDefault="005F663C" w:rsidP="00540EA1">
      <w:pPr>
        <w:pStyle w:val="aa"/>
        <w:spacing w:before="0" w:beforeAutospacing="0" w:after="0" w:afterAutospacing="0"/>
        <w:ind w:firstLine="283"/>
        <w:jc w:val="both"/>
        <w:rPr>
          <w:sz w:val="28"/>
          <w:szCs w:val="28"/>
        </w:rPr>
      </w:pPr>
      <w:r w:rsidRPr="004700DA">
        <w:rPr>
          <w:color w:val="000000"/>
          <w:sz w:val="28"/>
          <w:szCs w:val="28"/>
        </w:rPr>
        <w:t xml:space="preserve">      </w:t>
      </w:r>
      <w:r w:rsidR="00540EA1" w:rsidRPr="004700DA">
        <w:rPr>
          <w:color w:val="000000"/>
          <w:sz w:val="28"/>
          <w:szCs w:val="28"/>
        </w:rPr>
        <w:t xml:space="preserve">Организаторами турнира выступают </w:t>
      </w:r>
      <w:r w:rsidR="00540EA1" w:rsidRPr="004700DA">
        <w:rPr>
          <w:color w:val="000000"/>
          <w:sz w:val="28"/>
          <w:szCs w:val="28"/>
          <w:shd w:val="clear" w:color="auto" w:fill="FFFFFF"/>
        </w:rPr>
        <w:t>ГАПОУ «Международный центр компетенций – Казанский техникум информационных технологий и связи», ГАУ «Технопарк в сфере высоких технологий «ИТ-парк», совместно с «Ассоциация руководителей служб информационной безопасности (г. Москва) при поддержке Министерства цифрового развития государственного управления, информационных технологий и связи Республики Татарстан.</w:t>
      </w:r>
    </w:p>
    <w:p w14:paraId="016C0DA7" w14:textId="5277E318" w:rsidR="00A93345" w:rsidRPr="004700DA" w:rsidRDefault="00A93345" w:rsidP="00C5786E">
      <w:pPr>
        <w:spacing w:after="0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00DA">
        <w:rPr>
          <w:rFonts w:ascii="Times New Roman" w:hAnsi="Times New Roman" w:cs="Times New Roman"/>
          <w:sz w:val="28"/>
          <w:szCs w:val="28"/>
        </w:rPr>
        <w:t xml:space="preserve">Цель соревнования – </w:t>
      </w:r>
      <w:r w:rsidR="00540EA1" w:rsidRPr="004700DA">
        <w:rPr>
          <w:rFonts w:ascii="Times New Roman" w:hAnsi="Times New Roman" w:cs="Times New Roman"/>
          <w:color w:val="000000"/>
          <w:sz w:val="28"/>
          <w:szCs w:val="28"/>
        </w:rPr>
        <w:t>поднять уровень знаний участников, развить их умения в области информационной безопасности</w:t>
      </w:r>
      <w:r w:rsidRPr="004700DA">
        <w:rPr>
          <w:rFonts w:ascii="Times New Roman" w:hAnsi="Times New Roman" w:cs="Times New Roman"/>
          <w:sz w:val="28"/>
          <w:szCs w:val="28"/>
        </w:rPr>
        <w:t>.</w:t>
      </w:r>
    </w:p>
    <w:p w14:paraId="2954644F" w14:textId="50A53B1E" w:rsidR="00A93345" w:rsidRPr="004700DA" w:rsidRDefault="00A93345" w:rsidP="00C5786E">
      <w:pPr>
        <w:spacing w:after="0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00DA">
        <w:rPr>
          <w:rFonts w:ascii="Times New Roman" w:hAnsi="Times New Roman" w:cs="Times New Roman"/>
          <w:sz w:val="28"/>
          <w:szCs w:val="28"/>
        </w:rPr>
        <w:t xml:space="preserve">Кубок CTF – это один из крупнейших турниров России по информационной безопасности в формате CTF среди команд </w:t>
      </w:r>
      <w:r w:rsidR="00540EA1" w:rsidRPr="004700DA">
        <w:rPr>
          <w:rFonts w:ascii="Times New Roman" w:hAnsi="Times New Roman" w:cs="Times New Roman"/>
          <w:sz w:val="28"/>
          <w:szCs w:val="28"/>
        </w:rPr>
        <w:t xml:space="preserve">школьных и </w:t>
      </w:r>
      <w:r w:rsidRPr="004700DA">
        <w:rPr>
          <w:rFonts w:ascii="Times New Roman" w:hAnsi="Times New Roman" w:cs="Times New Roman"/>
          <w:sz w:val="28"/>
          <w:szCs w:val="28"/>
        </w:rPr>
        <w:t>средних</w:t>
      </w:r>
      <w:r w:rsidR="00540EA1" w:rsidRPr="004700DA">
        <w:rPr>
          <w:rFonts w:ascii="Times New Roman" w:hAnsi="Times New Roman" w:cs="Times New Roman"/>
          <w:sz w:val="28"/>
          <w:szCs w:val="28"/>
        </w:rPr>
        <w:t xml:space="preserve"> </w:t>
      </w:r>
      <w:r w:rsidRPr="004700DA">
        <w:rPr>
          <w:rFonts w:ascii="Times New Roman" w:hAnsi="Times New Roman" w:cs="Times New Roman"/>
          <w:sz w:val="28"/>
          <w:szCs w:val="28"/>
        </w:rPr>
        <w:t>общеобразовательных учреждений.</w:t>
      </w:r>
    </w:p>
    <w:p w14:paraId="2F86DCCD" w14:textId="77777777" w:rsidR="00540EA1" w:rsidRPr="004700DA" w:rsidRDefault="00540EA1" w:rsidP="00540EA1">
      <w:pPr>
        <w:pStyle w:val="aa"/>
        <w:spacing w:before="0" w:beforeAutospacing="0" w:after="0" w:afterAutospacing="0"/>
        <w:ind w:firstLine="283"/>
        <w:jc w:val="both"/>
        <w:rPr>
          <w:sz w:val="28"/>
          <w:szCs w:val="28"/>
        </w:rPr>
      </w:pPr>
      <w:r w:rsidRPr="004700DA">
        <w:rPr>
          <w:color w:val="000000"/>
          <w:sz w:val="28"/>
          <w:szCs w:val="28"/>
        </w:rPr>
        <w:t>Участники могут зарегистрировать команду в одном из двух зачетов: </w:t>
      </w:r>
    </w:p>
    <w:p w14:paraId="63D17AF0" w14:textId="77777777" w:rsidR="00540EA1" w:rsidRPr="004700DA" w:rsidRDefault="00540EA1" w:rsidP="00540EA1">
      <w:pPr>
        <w:pStyle w:val="aa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4700DA">
        <w:rPr>
          <w:color w:val="000000"/>
          <w:sz w:val="28"/>
          <w:szCs w:val="28"/>
        </w:rPr>
        <w:t>Школьный зачёт - для школьников, обучающихся в 7-11 классах организаций общего образования.</w:t>
      </w:r>
    </w:p>
    <w:p w14:paraId="76663A8D" w14:textId="77777777" w:rsidR="00540EA1" w:rsidRPr="004700DA" w:rsidRDefault="00540EA1" w:rsidP="00540EA1">
      <w:pPr>
        <w:pStyle w:val="aa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4700DA">
        <w:rPr>
          <w:color w:val="000000"/>
          <w:sz w:val="28"/>
          <w:szCs w:val="28"/>
        </w:rPr>
        <w:t>Академический зачет - для студентов средне-профессиональных учебных заведений, возраст которых не превышает 23 года на момент соревнований.</w:t>
      </w:r>
    </w:p>
    <w:p w14:paraId="4AE12C9B" w14:textId="235A05C1" w:rsidR="00540EA1" w:rsidRPr="004700DA" w:rsidRDefault="00540EA1" w:rsidP="00540EA1">
      <w:pPr>
        <w:pStyle w:val="aa"/>
        <w:spacing w:before="0" w:beforeAutospacing="0" w:after="0" w:afterAutospacing="0"/>
        <w:ind w:firstLine="283"/>
        <w:jc w:val="both"/>
        <w:rPr>
          <w:color w:val="000000"/>
          <w:sz w:val="28"/>
          <w:szCs w:val="28"/>
        </w:rPr>
      </w:pPr>
      <w:r w:rsidRPr="004700DA">
        <w:rPr>
          <w:color w:val="000000"/>
          <w:sz w:val="28"/>
          <w:szCs w:val="28"/>
        </w:rPr>
        <w:t>Команда может состоять из 3-5 участников, при этом одна образовательная организация может заявить не более двух команд. </w:t>
      </w:r>
    </w:p>
    <w:p w14:paraId="4F9B741C" w14:textId="77777777" w:rsidR="00842F7F" w:rsidRPr="004700DA" w:rsidRDefault="00842F7F" w:rsidP="00540EA1">
      <w:pPr>
        <w:pStyle w:val="aa"/>
        <w:spacing w:before="0" w:beforeAutospacing="0" w:after="0" w:afterAutospacing="0"/>
        <w:ind w:firstLine="283"/>
        <w:jc w:val="both"/>
        <w:rPr>
          <w:sz w:val="28"/>
          <w:szCs w:val="28"/>
        </w:rPr>
      </w:pPr>
    </w:p>
    <w:p w14:paraId="3B791A0A" w14:textId="4BDF176C" w:rsidR="00540EA1" w:rsidRPr="004700DA" w:rsidRDefault="00540EA1" w:rsidP="00540EA1">
      <w:pPr>
        <w:pStyle w:val="aa"/>
        <w:spacing w:before="0" w:beforeAutospacing="0" w:after="0" w:afterAutospacing="0"/>
        <w:ind w:firstLine="283"/>
        <w:jc w:val="both"/>
        <w:rPr>
          <w:sz w:val="28"/>
          <w:szCs w:val="28"/>
        </w:rPr>
      </w:pPr>
      <w:r w:rsidRPr="004700DA">
        <w:rPr>
          <w:color w:val="000000"/>
          <w:sz w:val="28"/>
          <w:szCs w:val="28"/>
        </w:rPr>
        <w:t xml:space="preserve">Заявки на участие принимаются на сайте </w:t>
      </w:r>
      <w:hyperlink r:id="rId6" w:history="1">
        <w:r w:rsidRPr="004700DA">
          <w:rPr>
            <w:rStyle w:val="a4"/>
            <w:color w:val="1155CC"/>
            <w:sz w:val="28"/>
            <w:szCs w:val="28"/>
          </w:rPr>
          <w:t>https://goctf.ru/</w:t>
        </w:r>
      </w:hyperlink>
      <w:r w:rsidR="00842F7F" w:rsidRPr="004700DA">
        <w:rPr>
          <w:color w:val="000000"/>
          <w:sz w:val="28"/>
          <w:szCs w:val="28"/>
        </w:rPr>
        <w:t xml:space="preserve"> до 12:00 16 мая 2025</w:t>
      </w:r>
      <w:r w:rsidRPr="004700DA">
        <w:rPr>
          <w:color w:val="000000"/>
          <w:sz w:val="28"/>
          <w:szCs w:val="28"/>
        </w:rPr>
        <w:t xml:space="preserve"> года. </w:t>
      </w:r>
    </w:p>
    <w:p w14:paraId="2FE8C268" w14:textId="77777777" w:rsidR="00540EA1" w:rsidRPr="004700DA" w:rsidRDefault="00540EA1" w:rsidP="00540EA1">
      <w:pPr>
        <w:pStyle w:val="aa"/>
        <w:spacing w:before="0" w:beforeAutospacing="0" w:after="0" w:afterAutospacing="0"/>
        <w:ind w:firstLine="283"/>
        <w:jc w:val="both"/>
        <w:rPr>
          <w:sz w:val="28"/>
          <w:szCs w:val="28"/>
        </w:rPr>
      </w:pPr>
      <w:r w:rsidRPr="004700DA">
        <w:rPr>
          <w:color w:val="000000"/>
          <w:sz w:val="28"/>
          <w:szCs w:val="28"/>
        </w:rPr>
        <w:t>Соревнование проходит в два этапа:</w:t>
      </w:r>
    </w:p>
    <w:p w14:paraId="0F76E248" w14:textId="77777777" w:rsidR="00540EA1" w:rsidRPr="004700DA" w:rsidRDefault="00540EA1" w:rsidP="00540EA1">
      <w:pPr>
        <w:pStyle w:val="aa"/>
        <w:numPr>
          <w:ilvl w:val="0"/>
          <w:numId w:val="4"/>
        </w:numPr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4700DA">
        <w:rPr>
          <w:color w:val="000000"/>
          <w:sz w:val="28"/>
          <w:szCs w:val="28"/>
        </w:rPr>
        <w:t>Отборочный этап - пройдет 18 мая в онлайн формате на специальной платформе, в нем принимают участие все зарегистрированные команды. По итогам этого этапа 5 команд из каждого зачета проходят в финал. </w:t>
      </w:r>
    </w:p>
    <w:p w14:paraId="794A6B12" w14:textId="75F18C42" w:rsidR="008C2783" w:rsidRPr="004700DA" w:rsidRDefault="00540EA1" w:rsidP="00540EA1">
      <w:pPr>
        <w:pStyle w:val="aa"/>
        <w:numPr>
          <w:ilvl w:val="0"/>
          <w:numId w:val="4"/>
        </w:numPr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4700DA">
        <w:rPr>
          <w:color w:val="000000"/>
          <w:sz w:val="28"/>
          <w:szCs w:val="28"/>
        </w:rPr>
        <w:t>Финаль</w:t>
      </w:r>
      <w:r w:rsidR="00842F7F" w:rsidRPr="004700DA">
        <w:rPr>
          <w:color w:val="000000"/>
          <w:sz w:val="28"/>
          <w:szCs w:val="28"/>
        </w:rPr>
        <w:t>ный этап - пройдет в г. Казань 14 сентября</w:t>
      </w:r>
      <w:r w:rsidRPr="004700DA">
        <w:rPr>
          <w:color w:val="000000"/>
          <w:sz w:val="28"/>
          <w:szCs w:val="28"/>
        </w:rPr>
        <w:t xml:space="preserve"> в очном формате. В нем примут участие команды, прошедшие предварительный отбор.</w:t>
      </w:r>
    </w:p>
    <w:p w14:paraId="4E9EC50C" w14:textId="77777777" w:rsidR="00842F7F" w:rsidRPr="004700DA" w:rsidRDefault="00842F7F" w:rsidP="00842F7F">
      <w:pPr>
        <w:pStyle w:val="aa"/>
        <w:spacing w:before="0" w:beforeAutospacing="0" w:after="0" w:afterAutospacing="0"/>
        <w:ind w:left="720"/>
        <w:jc w:val="both"/>
        <w:textAlignment w:val="baseline"/>
        <w:rPr>
          <w:color w:val="000000"/>
          <w:sz w:val="28"/>
          <w:szCs w:val="28"/>
        </w:rPr>
      </w:pPr>
    </w:p>
    <w:p w14:paraId="36FA9753" w14:textId="210EB8C2" w:rsidR="00EA3A33" w:rsidRPr="004700DA" w:rsidRDefault="00EA3A33" w:rsidP="00EA3A33">
      <w:pPr>
        <w:spacing w:after="0" w:line="360" w:lineRule="auto"/>
        <w:ind w:right="-1" w:firstLine="708"/>
        <w:rPr>
          <w:rFonts w:ascii="Times New Roman" w:hAnsi="Times New Roman" w:cs="Times New Roman"/>
          <w:sz w:val="28"/>
          <w:szCs w:val="28"/>
        </w:rPr>
      </w:pPr>
      <w:r w:rsidRPr="004700DA">
        <w:rPr>
          <w:rFonts w:ascii="Times New Roman" w:hAnsi="Times New Roman" w:cs="Times New Roman"/>
          <w:b/>
          <w:i/>
          <w:sz w:val="28"/>
          <w:szCs w:val="28"/>
        </w:rPr>
        <w:t>Регистрационная платформа:</w:t>
      </w:r>
      <w:r w:rsidR="00540EA1" w:rsidRPr="004700DA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540EA1" w:rsidRPr="004700DA">
          <w:rPr>
            <w:rStyle w:val="a4"/>
            <w:rFonts w:ascii="Times New Roman" w:hAnsi="Times New Roman" w:cs="Times New Roman"/>
            <w:sz w:val="28"/>
            <w:szCs w:val="28"/>
          </w:rPr>
          <w:t>https://goctf.ru/</w:t>
        </w:r>
      </w:hyperlink>
      <w:r w:rsidR="00540EA1" w:rsidRPr="004700D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68C1E19" w14:textId="77777777" w:rsidR="000079A2" w:rsidRPr="004700DA" w:rsidRDefault="00761358" w:rsidP="00EA3A33">
      <w:pPr>
        <w:spacing w:after="0" w:line="240" w:lineRule="auto"/>
        <w:ind w:right="-709" w:firstLine="360"/>
        <w:rPr>
          <w:rFonts w:ascii="Times New Roman" w:hAnsi="Times New Roman" w:cs="Times New Roman"/>
          <w:b/>
          <w:i/>
          <w:sz w:val="28"/>
          <w:szCs w:val="28"/>
        </w:rPr>
      </w:pPr>
      <w:r w:rsidRPr="004700DA">
        <w:rPr>
          <w:rFonts w:ascii="Times New Roman" w:hAnsi="Times New Roman" w:cs="Times New Roman"/>
          <w:b/>
          <w:i/>
          <w:sz w:val="28"/>
          <w:szCs w:val="28"/>
        </w:rPr>
        <w:t>Соревнования пройдут по адрес</w:t>
      </w:r>
      <w:r w:rsidR="00E75B7D" w:rsidRPr="004700DA">
        <w:rPr>
          <w:rFonts w:ascii="Times New Roman" w:hAnsi="Times New Roman" w:cs="Times New Roman"/>
          <w:b/>
          <w:i/>
          <w:sz w:val="28"/>
          <w:szCs w:val="28"/>
        </w:rPr>
        <w:t>у</w:t>
      </w:r>
      <w:r w:rsidRPr="004700DA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</w:p>
    <w:p w14:paraId="086B81D9" w14:textId="7C0A8196" w:rsidR="00540EA1" w:rsidRPr="004700DA" w:rsidRDefault="00DB6C40" w:rsidP="00540EA1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right="-709"/>
        <w:rPr>
          <w:rFonts w:ascii="Times New Roman" w:hAnsi="Times New Roman" w:cs="Times New Roman"/>
          <w:sz w:val="28"/>
          <w:szCs w:val="28"/>
        </w:rPr>
      </w:pPr>
      <w:r w:rsidRPr="004700DA">
        <w:rPr>
          <w:rFonts w:ascii="Times New Roman" w:hAnsi="Times New Roman" w:cs="Times New Roman"/>
          <w:sz w:val="28"/>
          <w:szCs w:val="28"/>
        </w:rPr>
        <w:t xml:space="preserve">Республика </w:t>
      </w:r>
      <w:r w:rsidR="00540EA1" w:rsidRPr="004700DA">
        <w:rPr>
          <w:rFonts w:ascii="Times New Roman" w:hAnsi="Times New Roman" w:cs="Times New Roman"/>
          <w:sz w:val="28"/>
          <w:szCs w:val="28"/>
        </w:rPr>
        <w:t>Татарстан</w:t>
      </w:r>
      <w:r w:rsidRPr="004700DA">
        <w:rPr>
          <w:rFonts w:ascii="Times New Roman" w:hAnsi="Times New Roman" w:cs="Times New Roman"/>
          <w:sz w:val="28"/>
          <w:szCs w:val="28"/>
        </w:rPr>
        <w:t xml:space="preserve">, </w:t>
      </w:r>
      <w:r w:rsidR="00E75B7D" w:rsidRPr="004700DA">
        <w:rPr>
          <w:rFonts w:ascii="Times New Roman" w:hAnsi="Times New Roman" w:cs="Times New Roman"/>
          <w:sz w:val="28"/>
          <w:szCs w:val="28"/>
        </w:rPr>
        <w:t>г.</w:t>
      </w:r>
      <w:r w:rsidR="00540EA1" w:rsidRPr="004700DA">
        <w:rPr>
          <w:rFonts w:ascii="Times New Roman" w:hAnsi="Times New Roman" w:cs="Times New Roman"/>
          <w:sz w:val="28"/>
          <w:szCs w:val="28"/>
        </w:rPr>
        <w:t>Казань</w:t>
      </w:r>
      <w:r w:rsidR="000079A2" w:rsidRPr="004700DA">
        <w:rPr>
          <w:rFonts w:ascii="Times New Roman" w:hAnsi="Times New Roman" w:cs="Times New Roman"/>
          <w:sz w:val="28"/>
          <w:szCs w:val="28"/>
        </w:rPr>
        <w:t xml:space="preserve">, ул. </w:t>
      </w:r>
      <w:r w:rsidR="00540EA1" w:rsidRPr="004700DA">
        <w:rPr>
          <w:rFonts w:ascii="Times New Roman" w:hAnsi="Times New Roman" w:cs="Times New Roman"/>
          <w:sz w:val="28"/>
          <w:szCs w:val="28"/>
        </w:rPr>
        <w:t>Спартаковская</w:t>
      </w:r>
      <w:r w:rsidR="000079A2" w:rsidRPr="004700DA">
        <w:rPr>
          <w:rFonts w:ascii="Times New Roman" w:hAnsi="Times New Roman" w:cs="Times New Roman"/>
          <w:sz w:val="28"/>
          <w:szCs w:val="28"/>
        </w:rPr>
        <w:t xml:space="preserve"> </w:t>
      </w:r>
      <w:r w:rsidR="00540EA1" w:rsidRPr="004700DA">
        <w:rPr>
          <w:rFonts w:ascii="Times New Roman" w:hAnsi="Times New Roman" w:cs="Times New Roman"/>
          <w:sz w:val="28"/>
          <w:szCs w:val="28"/>
        </w:rPr>
        <w:t>2</w:t>
      </w:r>
      <w:r w:rsidR="000079A2" w:rsidRPr="004700DA">
        <w:rPr>
          <w:rFonts w:ascii="Times New Roman" w:hAnsi="Times New Roman" w:cs="Times New Roman"/>
          <w:sz w:val="28"/>
          <w:szCs w:val="28"/>
        </w:rPr>
        <w:t>,</w:t>
      </w:r>
      <w:r w:rsidR="00540EA1" w:rsidRPr="004700DA">
        <w:rPr>
          <w:rFonts w:ascii="Times New Roman" w:hAnsi="Times New Roman" w:cs="Times New Roman"/>
          <w:sz w:val="28"/>
          <w:szCs w:val="28"/>
        </w:rPr>
        <w:t xml:space="preserve"> </w:t>
      </w:r>
      <w:r w:rsidR="00540EA1" w:rsidRPr="004700DA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="00540EA1" w:rsidRPr="004700DA">
        <w:rPr>
          <w:rFonts w:ascii="Times New Roman" w:hAnsi="Times New Roman" w:cs="Times New Roman"/>
          <w:sz w:val="28"/>
          <w:szCs w:val="28"/>
        </w:rPr>
        <w:t>-парк им. Б. Рамеева</w:t>
      </w:r>
    </w:p>
    <w:p w14:paraId="69BD91E8" w14:textId="3BFA4DFA" w:rsidR="00E75B7D" w:rsidRPr="00C14CB0" w:rsidRDefault="00E75B7D" w:rsidP="005860D3">
      <w:pPr>
        <w:tabs>
          <w:tab w:val="left" w:pos="142"/>
        </w:tabs>
        <w:spacing w:after="0" w:line="240" w:lineRule="auto"/>
        <w:ind w:left="360" w:right="-709"/>
        <w:rPr>
          <w:rFonts w:ascii="Times New Roman" w:hAnsi="Times New Roman" w:cs="Times New Roman"/>
          <w:sz w:val="26"/>
          <w:szCs w:val="26"/>
        </w:rPr>
      </w:pPr>
    </w:p>
    <w:sectPr w:rsidR="00E75B7D" w:rsidRPr="00C14CB0" w:rsidSect="003A4B7A">
      <w:pgSz w:w="11906" w:h="16838"/>
      <w:pgMar w:top="851" w:right="851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8F59AE"/>
    <w:multiLevelType w:val="hybridMultilevel"/>
    <w:tmpl w:val="3E7A54E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5CC1529"/>
    <w:multiLevelType w:val="multilevel"/>
    <w:tmpl w:val="CFCC71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C575E93"/>
    <w:multiLevelType w:val="hybridMultilevel"/>
    <w:tmpl w:val="9F46E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416B3C"/>
    <w:multiLevelType w:val="multilevel"/>
    <w:tmpl w:val="4328CA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783"/>
    <w:rsid w:val="000079A2"/>
    <w:rsid w:val="000F3E69"/>
    <w:rsid w:val="0012255E"/>
    <w:rsid w:val="00140387"/>
    <w:rsid w:val="00205F7D"/>
    <w:rsid w:val="002313AF"/>
    <w:rsid w:val="00240BA4"/>
    <w:rsid w:val="00247347"/>
    <w:rsid w:val="00364863"/>
    <w:rsid w:val="003A4B7A"/>
    <w:rsid w:val="003C1A04"/>
    <w:rsid w:val="00413454"/>
    <w:rsid w:val="00436E83"/>
    <w:rsid w:val="00463ED8"/>
    <w:rsid w:val="004700DA"/>
    <w:rsid w:val="00486107"/>
    <w:rsid w:val="004C5DD3"/>
    <w:rsid w:val="005026FE"/>
    <w:rsid w:val="00540EA1"/>
    <w:rsid w:val="005554A7"/>
    <w:rsid w:val="005860D3"/>
    <w:rsid w:val="005F663C"/>
    <w:rsid w:val="00611BBE"/>
    <w:rsid w:val="006A1269"/>
    <w:rsid w:val="006A56B3"/>
    <w:rsid w:val="006C142D"/>
    <w:rsid w:val="007140AB"/>
    <w:rsid w:val="007259C7"/>
    <w:rsid w:val="007424D1"/>
    <w:rsid w:val="00757A01"/>
    <w:rsid w:val="00761358"/>
    <w:rsid w:val="00832B55"/>
    <w:rsid w:val="00842F7F"/>
    <w:rsid w:val="008C2783"/>
    <w:rsid w:val="009246B7"/>
    <w:rsid w:val="00A41548"/>
    <w:rsid w:val="00A70CCC"/>
    <w:rsid w:val="00A93345"/>
    <w:rsid w:val="00AF52EE"/>
    <w:rsid w:val="00B326BF"/>
    <w:rsid w:val="00BE6BB1"/>
    <w:rsid w:val="00C14CB0"/>
    <w:rsid w:val="00C5786E"/>
    <w:rsid w:val="00C601E8"/>
    <w:rsid w:val="00C63C14"/>
    <w:rsid w:val="00C84DEF"/>
    <w:rsid w:val="00D302AE"/>
    <w:rsid w:val="00D50029"/>
    <w:rsid w:val="00DB2B2B"/>
    <w:rsid w:val="00DB6C40"/>
    <w:rsid w:val="00DD3D01"/>
    <w:rsid w:val="00E11A18"/>
    <w:rsid w:val="00E74642"/>
    <w:rsid w:val="00E75B7D"/>
    <w:rsid w:val="00E960F0"/>
    <w:rsid w:val="00EA3A33"/>
    <w:rsid w:val="00F270BF"/>
    <w:rsid w:val="00FF6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92AFB"/>
  <w15:docId w15:val="{B5EC880D-163C-4E2C-A60C-ED5716890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27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79A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A3A33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EA3A33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F6F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F6F3D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C84DEF"/>
    <w:pPr>
      <w:spacing w:after="0" w:line="240" w:lineRule="auto"/>
    </w:pPr>
  </w:style>
  <w:style w:type="table" w:styleId="a9">
    <w:name w:val="Table Grid"/>
    <w:basedOn w:val="a1"/>
    <w:uiPriority w:val="39"/>
    <w:rsid w:val="00832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unhideWhenUsed/>
    <w:rsid w:val="00540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540E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74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goctf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goctf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1055A8-A554-4823-ABC0-BACA31E61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Рустем Зинатуллин</cp:lastModifiedBy>
  <cp:revision>3</cp:revision>
  <dcterms:created xsi:type="dcterms:W3CDTF">2025-03-19T14:01:00Z</dcterms:created>
  <dcterms:modified xsi:type="dcterms:W3CDTF">2025-03-24T09:38:00Z</dcterms:modified>
</cp:coreProperties>
</file>